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ED608" w14:textId="77777777" w:rsidR="00B858EA" w:rsidRDefault="00241A65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3D7A42A" wp14:editId="02C18207">
            <wp:simplePos x="0" y="0"/>
            <wp:positionH relativeFrom="margin">
              <wp:posOffset>-228599</wp:posOffset>
            </wp:positionH>
            <wp:positionV relativeFrom="paragraph">
              <wp:posOffset>-571499</wp:posOffset>
            </wp:positionV>
            <wp:extent cx="1714500" cy="1143000"/>
            <wp:effectExtent l="0" t="0" r="0" b="0"/>
            <wp:wrapSquare wrapText="bothSides" distT="0" distB="0" distL="114300" distR="114300"/>
            <wp:docPr id="2" name="image4.jpg" descr="PSLA_logo_Final_letterhead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PSLA_logo_Final_letterhead4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143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hidden="0" allowOverlap="1" wp14:anchorId="54A604CF" wp14:editId="001350DF">
                <wp:simplePos x="0" y="0"/>
                <wp:positionH relativeFrom="margin">
                  <wp:posOffset>1587500</wp:posOffset>
                </wp:positionH>
                <wp:positionV relativeFrom="paragraph">
                  <wp:posOffset>-457199</wp:posOffset>
                </wp:positionV>
                <wp:extent cx="4695825" cy="1038225"/>
                <wp:effectExtent l="0" t="0" r="0" b="0"/>
                <wp:wrapSquare wrapText="bothSides" distT="0" distB="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02850" y="3265650"/>
                          <a:ext cx="46863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BE2F58F" w14:textId="77777777" w:rsidR="00B858EA" w:rsidRDefault="00241A65">
                            <w:pPr>
                              <w:spacing w:line="36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mallCaps/>
                                <w:color w:val="000000"/>
                                <w:sz w:val="32"/>
                              </w:rPr>
                              <w:t>Pennsylvania School Librarians Association</w:t>
                            </w:r>
                          </w:p>
                          <w:p w14:paraId="4CF3725F" w14:textId="77777777" w:rsidR="00B858EA" w:rsidRDefault="00241A65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>Pennsylvania School Library Innovators</w:t>
                            </w:r>
                          </w:p>
                          <w:p w14:paraId="3277976E" w14:textId="77777777" w:rsidR="00B858EA" w:rsidRDefault="00241A65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>Nomination Form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54A604CF" id="Rectangle 1" o:spid="_x0000_s1026" style="position:absolute;margin-left:125pt;margin-top:-36pt;width:369.75pt;height:81.75pt;z-index:-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" filled="f" stroked="f">
                <v:textbox inset="2.53958mm,2.53958mm,2.53958mm,2.53958mm">
                  <w:txbxContent>
                    <w:p w14:paraId="7BE2F58F" w14:textId="77777777" w:rsidR="00B858EA" w:rsidRDefault="00241A65">
                      <w:pPr>
                        <w:spacing w:line="360" w:lineRule="auto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mallCaps/>
                          <w:color w:val="000000"/>
                          <w:sz w:val="32"/>
                        </w:rPr>
                        <w:t>Pennsylvania School Librarians Association</w:t>
                      </w:r>
                    </w:p>
                    <w:p w14:paraId="4CF3725F" w14:textId="77777777" w:rsidR="00B858EA" w:rsidRDefault="00241A65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</w:rPr>
                        <w:t>Pennsylvania School Library Innovators</w:t>
                      </w:r>
                    </w:p>
                    <w:p w14:paraId="3277976E" w14:textId="77777777" w:rsidR="00B858EA" w:rsidRDefault="00241A65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</w:rPr>
                        <w:t>Nomination Form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1385C700" w14:textId="77777777" w:rsidR="00B858EA" w:rsidRDefault="00241A6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Purpose</w:t>
      </w:r>
      <w:r>
        <w:rPr>
          <w:rFonts w:ascii="Times New Roman" w:eastAsia="Times New Roman" w:hAnsi="Times New Roman" w:cs="Times New Roman"/>
          <w:sz w:val="24"/>
          <w:szCs w:val="24"/>
        </w:rPr>
        <w:t>: To recognize Pennsylvania school librarians who demonstrate innovative practices that advance the profession.</w:t>
      </w:r>
    </w:p>
    <w:p w14:paraId="0E301987" w14:textId="77777777" w:rsidR="00B858EA" w:rsidRPr="00217605" w:rsidRDefault="00B858EA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6650114E" w14:textId="77777777" w:rsidR="00B858EA" w:rsidRDefault="00241A6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Eligibility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28B4BF32" w14:textId="77777777" w:rsidR="00B858EA" w:rsidRPr="00E97EE3" w:rsidRDefault="00241A65">
      <w:pPr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EE3">
        <w:rPr>
          <w:rFonts w:ascii="Times New Roman" w:eastAsia="Times New Roman" w:hAnsi="Times New Roman" w:cs="Times New Roman"/>
          <w:sz w:val="24"/>
          <w:szCs w:val="24"/>
        </w:rPr>
        <w:t>No school district, individual school, or individual is eligible if any librarian or individual is on the Awards Committee, a member of the PSLA Board of Directors, or an elected officer of PSLA..</w:t>
      </w:r>
    </w:p>
    <w:p w14:paraId="39179D2F" w14:textId="77777777" w:rsidR="00B858EA" w:rsidRDefault="00241A65">
      <w:pPr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A nominee whose school and/or district has been recognized as an Outstanding Pennsylvania School Library is not eligible to apply for three (3) years.</w:t>
      </w:r>
    </w:p>
    <w:p w14:paraId="59F5DA81" w14:textId="77777777" w:rsidR="00B858EA" w:rsidRDefault="00241A65">
      <w:pPr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nominee is a certified </w:t>
      </w:r>
      <w:r w:rsidR="00E97EE3">
        <w:rPr>
          <w:rFonts w:ascii="Times New Roman" w:eastAsia="Times New Roman" w:hAnsi="Times New Roman" w:cs="Times New Roman"/>
          <w:sz w:val="24"/>
          <w:szCs w:val="24"/>
        </w:rPr>
        <w:t>school librarian with consistent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PSLA membership over a minimum of </w:t>
      </w:r>
      <w:r w:rsidRPr="00E97EE3">
        <w:rPr>
          <w:rFonts w:ascii="Times New Roman" w:eastAsia="Times New Roman" w:hAnsi="Times New Roman" w:cs="Times New Roman"/>
          <w:sz w:val="24"/>
          <w:szCs w:val="24"/>
        </w:rPr>
        <w:t>three consecutive years at the time of nomination</w:t>
      </w:r>
      <w:r w:rsidR="0081736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81736C">
        <w:rPr>
          <w:rFonts w:ascii="Times New Roman" w:eastAsia="Times New Roman" w:hAnsi="Times New Roman" w:cs="Times New Roman"/>
          <w:sz w:val="24"/>
          <w:szCs w:val="24"/>
        </w:rPr>
        <w:t xml:space="preserve">Librarians with fewer than three years in the profession must have current PSLA membership at </w:t>
      </w:r>
      <w:r w:rsidR="00BC2690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81736C">
        <w:rPr>
          <w:rFonts w:ascii="Times New Roman" w:eastAsia="Times New Roman" w:hAnsi="Times New Roman" w:cs="Times New Roman"/>
          <w:sz w:val="24"/>
          <w:szCs w:val="24"/>
        </w:rPr>
        <w:t>time of nomination.)</w:t>
      </w:r>
    </w:p>
    <w:p w14:paraId="47CC7D2D" w14:textId="352F8536" w:rsidR="00B225F7" w:rsidRPr="00B225F7" w:rsidRDefault="00B225F7" w:rsidP="00B225F7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25F7">
        <w:rPr>
          <w:rFonts w:ascii="Times New Roman" w:hAnsi="Times New Roman" w:cs="Times New Roman"/>
          <w:sz w:val="24"/>
          <w:szCs w:val="24"/>
        </w:rPr>
        <w:t xml:space="preserve">Nominations for all awards must be completed by a current PSLA member. </w:t>
      </w:r>
      <w:r w:rsidR="00F23327">
        <w:rPr>
          <w:rFonts w:ascii="Times New Roman" w:hAnsi="Times New Roman" w:cs="Times New Roman"/>
          <w:sz w:val="24"/>
          <w:szCs w:val="24"/>
        </w:rPr>
        <w:t>Applicants may self-nominate</w:t>
      </w:r>
    </w:p>
    <w:p w14:paraId="0AEAF9EC" w14:textId="77777777" w:rsidR="00B858EA" w:rsidRDefault="00B858EA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828CA7" w14:textId="77777777" w:rsidR="00B858EA" w:rsidRDefault="00241A65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Name of Nominee: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____________________________________________________________</w:t>
      </w:r>
    </w:p>
    <w:p w14:paraId="725ACC2A" w14:textId="77777777" w:rsidR="00B858EA" w:rsidRDefault="00241A6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School/Library: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____________________________________________________________</w:t>
      </w:r>
    </w:p>
    <w:p w14:paraId="20575DDF" w14:textId="77777777" w:rsidR="00B858EA" w:rsidRDefault="00241A65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Street Address: ________________________________________________________________</w:t>
      </w:r>
    </w:p>
    <w:p w14:paraId="52B8FC2B" w14:textId="77777777" w:rsidR="00B858EA" w:rsidRDefault="00241A65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City: 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Zip Code: ____________________</w:t>
      </w:r>
    </w:p>
    <w:p w14:paraId="1DAED464" w14:textId="77777777" w:rsidR="00B858EA" w:rsidRDefault="00241A65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Preferred Phone: ______________________________________________________________</w:t>
      </w:r>
    </w:p>
    <w:p w14:paraId="5716C0D7" w14:textId="77777777" w:rsidR="00B858EA" w:rsidRDefault="00241A65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Preferred Email: ______________________________________________________________</w:t>
      </w:r>
    </w:p>
    <w:p w14:paraId="1EF0E102" w14:textId="77777777" w:rsidR="00B858EA" w:rsidRDefault="00241A65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Area of Innovation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(select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one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19F4C898" w14:textId="77777777" w:rsidR="00B858EA" w:rsidRDefault="00241A6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Menlo Regular" w:eastAsia="Menlo Regular" w:hAnsi="Menlo Regular" w:cs="Menlo Regular"/>
          <w:b/>
          <w:color w:val="000000"/>
          <w:sz w:val="36"/>
          <w:szCs w:val="36"/>
        </w:rPr>
        <w:t>☐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Teaching &amp; Learning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Menlo Regular" w:eastAsia="Menlo Regular" w:hAnsi="Menlo Regular" w:cs="Menlo Regular"/>
          <w:b/>
          <w:color w:val="000000"/>
          <w:sz w:val="36"/>
          <w:szCs w:val="36"/>
        </w:rPr>
        <w:t>☐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Transformative Environment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EC031E7" w14:textId="77777777" w:rsidR="00B858EA" w:rsidRDefault="00241A65">
      <w:pPr>
        <w:spacing w:line="480" w:lineRule="auto"/>
        <w:ind w:left="36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Menlo Regular" w:eastAsia="Menlo Regular" w:hAnsi="Menlo Regular" w:cs="Menlo Regular"/>
          <w:b/>
          <w:color w:val="000000"/>
          <w:sz w:val="36"/>
          <w:szCs w:val="36"/>
        </w:rPr>
        <w:t>☐</w:t>
      </w:r>
      <w:r w:rsidR="00E97EE3">
        <w:rPr>
          <w:rFonts w:ascii="Times New Roman" w:eastAsia="Times New Roman" w:hAnsi="Times New Roman" w:cs="Times New Roman"/>
          <w:sz w:val="24"/>
          <w:szCs w:val="24"/>
        </w:rPr>
        <w:t xml:space="preserve"> Celebrating Reading   </w:t>
      </w:r>
      <w:r w:rsidR="00E97EE3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Menlo Regular" w:eastAsia="Menlo Regular" w:hAnsi="Menlo Regular" w:cs="Menlo Regular"/>
          <w:b/>
          <w:color w:val="000000"/>
          <w:sz w:val="36"/>
          <w:szCs w:val="36"/>
        </w:rPr>
        <w:t>☐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Digital Outreach</w:t>
      </w:r>
    </w:p>
    <w:p w14:paraId="0E475E16" w14:textId="77777777" w:rsidR="00B858EA" w:rsidRDefault="00241A6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Nominated By: _________________________________________________________________</w:t>
      </w:r>
    </w:p>
    <w:p w14:paraId="62F12C6F" w14:textId="77777777" w:rsidR="00B858EA" w:rsidRDefault="00241A6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Preferred Phone: ________________________________________________________________</w:t>
      </w:r>
    </w:p>
    <w:p w14:paraId="5942923D" w14:textId="77777777" w:rsidR="00B858EA" w:rsidRDefault="00241A65" w:rsidP="0021760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Preferred Email: ________________________________________________________________</w:t>
      </w:r>
    </w:p>
    <w:p w14:paraId="69F107EC" w14:textId="77777777" w:rsidR="00B858EA" w:rsidRDefault="00241A65">
      <w:pPr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Submit nomination form and all supporting documentation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electronically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to:</w:t>
      </w:r>
    </w:p>
    <w:p w14:paraId="5EC9D9CD" w14:textId="77777777" w:rsidR="00B858EA" w:rsidRDefault="00241A6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PSLA Awards Committee</w:t>
      </w:r>
    </w:p>
    <w:p w14:paraId="00B56AFD" w14:textId="77777777" w:rsidR="00B858EA" w:rsidRDefault="00F00CB2" w:rsidP="00E97EE3">
      <w:pPr>
        <w:spacing w:after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8">
        <w:r w:rsidR="00241A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pslaawards@gmail.com</w:t>
        </w:r>
      </w:hyperlink>
      <w:r w:rsidR="00241A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AD61366" w14:textId="4F0A1A84" w:rsidR="00B858EA" w:rsidRDefault="00241A65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All nominations must be received by </w:t>
      </w:r>
      <w:r w:rsidR="00F23327">
        <w:rPr>
          <w:rFonts w:ascii="Times New Roman" w:eastAsia="Times New Roman" w:hAnsi="Times New Roman" w:cs="Times New Roman"/>
          <w:b/>
          <w:sz w:val="26"/>
          <w:szCs w:val="26"/>
        </w:rPr>
        <w:t>June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30</w:t>
      </w:r>
      <w:r>
        <w:rPr>
          <w:rFonts w:ascii="Times New Roman" w:eastAsia="Times New Roman" w:hAnsi="Times New Roman" w:cs="Times New Roman"/>
          <w:b/>
          <w:sz w:val="26"/>
          <w:szCs w:val="26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14:paraId="11B2FF55" w14:textId="77777777" w:rsidR="00B858EA" w:rsidRDefault="00241A65">
      <w:pPr>
        <w:spacing w:after="1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Procedure</w:t>
      </w:r>
    </w:p>
    <w:p w14:paraId="1AFA2591" w14:textId="77777777" w:rsidR="00B858EA" w:rsidRDefault="00241A65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Applicants must submit an electronic portfolio that is fully accessible to all committee members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during the evaluation process. Please provide log-in information if necessary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electronic portfolio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include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following:</w:t>
      </w:r>
    </w:p>
    <w:p w14:paraId="097FDC4F" w14:textId="77777777" w:rsidR="00B858EA" w:rsidRDefault="00241A6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Description of the Community Served (250 words)</w:t>
      </w:r>
    </w:p>
    <w:p w14:paraId="093371C2" w14:textId="77777777" w:rsidR="00B858EA" w:rsidRDefault="00241A6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Overview of Program/Services/Instruction </w:t>
      </w:r>
    </w:p>
    <w:p w14:paraId="159FD5A7" w14:textId="77777777" w:rsidR="00B858EA" w:rsidRDefault="00241A6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Annotated Evidence of Innovation (see scoring rubric below)</w:t>
      </w:r>
    </w:p>
    <w:p w14:paraId="2FD427A8" w14:textId="77777777" w:rsidR="00B858EA" w:rsidRDefault="00241A6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48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Promotional Photo (for use by PSLA if needed)</w:t>
      </w:r>
    </w:p>
    <w:p w14:paraId="79023683" w14:textId="77777777" w:rsidR="00B858EA" w:rsidRDefault="00241A65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Areas of Innovation*</w:t>
      </w:r>
    </w:p>
    <w:p w14:paraId="64F241AA" w14:textId="77777777" w:rsidR="00B858EA" w:rsidRDefault="00241A6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Nominees must demonstrate innovative practices in one of four targeted areas:</w:t>
      </w:r>
    </w:p>
    <w:p w14:paraId="3CCDFD2F" w14:textId="77777777" w:rsidR="00B858EA" w:rsidRDefault="00241A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Teaching &amp; Learning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Innovative instruction that enhances teaching and learning.</w:t>
      </w:r>
    </w:p>
    <w:p w14:paraId="4576D987" w14:textId="77777777" w:rsidR="00B858EA" w:rsidRDefault="00241A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Celebrating Reading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Innovative programming that encourages and promotes the enjoyment of reading.</w:t>
      </w:r>
    </w:p>
    <w:p w14:paraId="7B83E7A1" w14:textId="77777777" w:rsidR="00B858EA" w:rsidRDefault="00241A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Transformative Environment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Innovative use of the physical space/facilities to transform delivery of programming/services/instruction.</w:t>
      </w:r>
    </w:p>
    <w:p w14:paraId="0E5A18A8" w14:textId="77777777" w:rsidR="00B858EA" w:rsidRDefault="00241A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Digital Outreach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Innovative use of social media and/or web tools to enhance communication in the community and/or advocate for the school library.</w:t>
      </w:r>
    </w:p>
    <w:p w14:paraId="3170A09A" w14:textId="77777777" w:rsidR="00B858EA" w:rsidRDefault="00241A65" w:rsidP="00E97EE3">
      <w:pPr>
        <w:pBdr>
          <w:top w:val="nil"/>
          <w:left w:val="nil"/>
          <w:bottom w:val="nil"/>
          <w:right w:val="nil"/>
          <w:between w:val="nil"/>
        </w:pBdr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*Winners in each category agree to prepare and present a collaborative session at PSLA’s Annual Conference to share programming/practices with the membership.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Applicants are limited to one targeted area per year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tbl>
      <w:tblPr>
        <w:tblStyle w:val="a"/>
        <w:tblW w:w="87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59"/>
      </w:tblGrid>
      <w:tr w:rsidR="00B858EA" w14:paraId="2086F123" w14:textId="77777777">
        <w:trPr>
          <w:jc w:val="center"/>
        </w:trPr>
        <w:tc>
          <w:tcPr>
            <w:tcW w:w="8759" w:type="dxa"/>
            <w:shd w:val="clear" w:color="auto" w:fill="1C1A50"/>
          </w:tcPr>
          <w:p w14:paraId="48CDF6EE" w14:textId="77777777" w:rsidR="00B858EA" w:rsidRDefault="00241A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Pennsylvania School Library Innovators – Scoring Rubric</w:t>
            </w:r>
          </w:p>
        </w:tc>
      </w:tr>
      <w:tr w:rsidR="00B858EA" w14:paraId="1437A08E" w14:textId="77777777">
        <w:trPr>
          <w:jc w:val="center"/>
        </w:trPr>
        <w:tc>
          <w:tcPr>
            <w:tcW w:w="8759" w:type="dxa"/>
          </w:tcPr>
          <w:p w14:paraId="73DD9C09" w14:textId="77777777" w:rsidR="00B858EA" w:rsidRDefault="00241A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school librarian delivers programming/services/instruction that</w:t>
            </w:r>
          </w:p>
          <w:p w14:paraId="17B7FAAF" w14:textId="77777777" w:rsidR="00B858EA" w:rsidRDefault="00241A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Demonstrates best practices in school librarianship.</w:t>
            </w:r>
          </w:p>
          <w:p w14:paraId="0818D755" w14:textId="77777777" w:rsidR="00B858EA" w:rsidRDefault="00241A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Advances the profession.</w:t>
            </w:r>
          </w:p>
          <w:p w14:paraId="3C097D7E" w14:textId="77777777" w:rsidR="00B858EA" w:rsidRDefault="00241A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Addresses the stated purpose of the target area of innovation.</w:t>
            </w:r>
          </w:p>
          <w:p w14:paraId="53202BA8" w14:textId="77777777" w:rsidR="00B858EA" w:rsidRDefault="00241A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 be readily adopted or adapted by the membership of PSLA.</w:t>
            </w:r>
          </w:p>
        </w:tc>
      </w:tr>
      <w:tr w:rsidR="00B858EA" w14:paraId="3AE5BA19" w14:textId="77777777">
        <w:trPr>
          <w:jc w:val="center"/>
        </w:trPr>
        <w:tc>
          <w:tcPr>
            <w:tcW w:w="8759" w:type="dxa"/>
          </w:tcPr>
          <w:p w14:paraId="351716DE" w14:textId="77777777" w:rsidR="00B858EA" w:rsidRDefault="00241A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Scoring:</w:t>
            </w:r>
          </w:p>
          <w:p w14:paraId="51D50DBA" w14:textId="32A83370" w:rsidR="00B858EA" w:rsidRDefault="00241A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Distinguished: </w:t>
            </w:r>
            <w:r w:rsidR="007C4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Fully demonstrates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all four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indicators</w:t>
            </w:r>
          </w:p>
          <w:p w14:paraId="757C728E" w14:textId="1160AE4A" w:rsidR="00B858EA" w:rsidRDefault="00241A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Proficient: </w:t>
            </w:r>
            <w:r w:rsidR="007C4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Fully demonstrates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three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indicators</w:t>
            </w:r>
          </w:p>
          <w:p w14:paraId="4243B78F" w14:textId="70100F02" w:rsidR="00B858EA" w:rsidRDefault="00241A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Emergent: </w:t>
            </w:r>
            <w:r w:rsidR="007C4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Fully demonstrates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fewer than three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indicators</w:t>
            </w:r>
          </w:p>
        </w:tc>
        <w:bookmarkStart w:id="2" w:name="_GoBack"/>
        <w:bookmarkEnd w:id="2"/>
      </w:tr>
    </w:tbl>
    <w:p w14:paraId="1A21200F" w14:textId="77777777" w:rsidR="00B858EA" w:rsidRPr="00217605" w:rsidRDefault="00217605" w:rsidP="00E97EE3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21760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(Adopted, Board of Directors</w:t>
      </w:r>
      <w:r w:rsidR="001D230B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,</w:t>
      </w:r>
      <w:r w:rsidR="00096156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August 4</w:t>
      </w:r>
      <w:r w:rsidRPr="0021760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, 2018)</w:t>
      </w:r>
    </w:p>
    <w:sectPr w:rsidR="00B858EA" w:rsidRPr="00217605" w:rsidSect="00D63D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837" w:left="1440" w:header="0" w:footer="2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194AB" w14:textId="77777777" w:rsidR="00F00CB2" w:rsidRDefault="00F00CB2">
      <w:pPr>
        <w:spacing w:line="240" w:lineRule="auto"/>
      </w:pPr>
      <w:r>
        <w:separator/>
      </w:r>
    </w:p>
  </w:endnote>
  <w:endnote w:type="continuationSeparator" w:id="0">
    <w:p w14:paraId="67EB7DCD" w14:textId="77777777" w:rsidR="00F00CB2" w:rsidRDefault="00F00C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nlo Regular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934EA" w14:textId="77777777" w:rsidR="00B858EA" w:rsidRDefault="00241A6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rPr>
        <w:color w:val="000000"/>
      </w:rPr>
    </w:pPr>
    <w:r>
      <w:rPr>
        <w:color w:val="000000"/>
      </w:rPr>
      <w:t>[Type text][Type text][Type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758F9" w14:textId="051D0B86" w:rsidR="00D63D9F" w:rsidRDefault="00241A65" w:rsidP="00D63D9F">
    <w:pPr>
      <w:pStyle w:val="Footer"/>
      <w:jc w:val="center"/>
      <w:rPr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Page 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E97EE3">
      <w:rPr>
        <w:rFonts w:ascii="Times New Roman" w:eastAsia="Times New Roman" w:hAnsi="Times New Roman" w:cs="Times New Roman"/>
        <w:noProof/>
        <w:color w:val="000000"/>
        <w:sz w:val="24"/>
        <w:szCs w:val="24"/>
      </w:rPr>
      <w:t>1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 of 2</w:t>
    </w:r>
  </w:p>
  <w:p w14:paraId="11F79B5F" w14:textId="3C8F23A7" w:rsidR="00D63D9F" w:rsidRPr="00875A4C" w:rsidRDefault="00D63D9F" w:rsidP="00D63D9F">
    <w:pPr>
      <w:pStyle w:val="Footer"/>
      <w:jc w:val="right"/>
      <w:rPr>
        <w:sz w:val="16"/>
        <w:szCs w:val="16"/>
      </w:rPr>
    </w:pPr>
    <w:r w:rsidRPr="00875A4C">
      <w:rPr>
        <w:sz w:val="16"/>
        <w:szCs w:val="16"/>
      </w:rPr>
      <w:t>A</w:t>
    </w:r>
    <w:r>
      <w:rPr>
        <w:sz w:val="16"/>
        <w:szCs w:val="16"/>
      </w:rPr>
      <w:t xml:space="preserve">dopted </w:t>
    </w:r>
    <w:r w:rsidRPr="00875A4C">
      <w:rPr>
        <w:sz w:val="16"/>
        <w:szCs w:val="16"/>
      </w:rPr>
      <w:t xml:space="preserve">by the PSLA Board, </w:t>
    </w:r>
    <w:r>
      <w:rPr>
        <w:sz w:val="16"/>
        <w:szCs w:val="16"/>
      </w:rPr>
      <w:t xml:space="preserve">August </w:t>
    </w:r>
    <w:r w:rsidRPr="00875A4C">
      <w:rPr>
        <w:sz w:val="16"/>
        <w:szCs w:val="16"/>
      </w:rPr>
      <w:t>2018</w:t>
    </w:r>
  </w:p>
  <w:p w14:paraId="7A37CD36" w14:textId="77777777" w:rsidR="00B858EA" w:rsidRDefault="00B858EA">
    <w:pPr>
      <w:pBdr>
        <w:top w:val="nil"/>
        <w:left w:val="nil"/>
        <w:bottom w:val="nil"/>
        <w:right w:val="nil"/>
        <w:between w:val="nil"/>
      </w:pBdr>
      <w:tabs>
        <w:tab w:val="right" w:pos="9360"/>
      </w:tabs>
      <w:spacing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BEE49" w14:textId="77777777" w:rsidR="00B858EA" w:rsidRDefault="00B858E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011FD3" w14:textId="77777777" w:rsidR="00F00CB2" w:rsidRDefault="00F00CB2">
      <w:pPr>
        <w:spacing w:line="240" w:lineRule="auto"/>
      </w:pPr>
      <w:r>
        <w:separator/>
      </w:r>
    </w:p>
  </w:footnote>
  <w:footnote w:type="continuationSeparator" w:id="0">
    <w:p w14:paraId="3D5F1EAD" w14:textId="77777777" w:rsidR="00F00CB2" w:rsidRDefault="00F00C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38CE5" w14:textId="77777777" w:rsidR="00B858EA" w:rsidRDefault="00B858E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0AB91" w14:textId="77777777" w:rsidR="00B858EA" w:rsidRDefault="00B858E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47ADE" w14:textId="77777777" w:rsidR="00B858EA" w:rsidRDefault="00B858E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379C3"/>
    <w:multiLevelType w:val="multilevel"/>
    <w:tmpl w:val="E4DECF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EBD4CB9"/>
    <w:multiLevelType w:val="hybridMultilevel"/>
    <w:tmpl w:val="21983756"/>
    <w:lvl w:ilvl="0" w:tplc="539E27D8">
      <w:start w:val="1"/>
      <w:numFmt w:val="upperLetter"/>
      <w:lvlText w:val="%1."/>
      <w:lvlJc w:val="left"/>
      <w:pPr>
        <w:ind w:left="135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25E61"/>
    <w:multiLevelType w:val="multilevel"/>
    <w:tmpl w:val="EA4631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0E3C4D"/>
    <w:multiLevelType w:val="multilevel"/>
    <w:tmpl w:val="22C2CC34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F334633"/>
    <w:multiLevelType w:val="multilevel"/>
    <w:tmpl w:val="9DFC38E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858EA"/>
    <w:rsid w:val="00020C61"/>
    <w:rsid w:val="000622B0"/>
    <w:rsid w:val="00096156"/>
    <w:rsid w:val="001D230B"/>
    <w:rsid w:val="00217605"/>
    <w:rsid w:val="002279B5"/>
    <w:rsid w:val="00241A65"/>
    <w:rsid w:val="006E0D29"/>
    <w:rsid w:val="0073561D"/>
    <w:rsid w:val="007C4BC4"/>
    <w:rsid w:val="0081736C"/>
    <w:rsid w:val="00B225F7"/>
    <w:rsid w:val="00B858EA"/>
    <w:rsid w:val="00BC2690"/>
    <w:rsid w:val="00C36116"/>
    <w:rsid w:val="00D63D9F"/>
    <w:rsid w:val="00DD4A90"/>
    <w:rsid w:val="00E97EE3"/>
    <w:rsid w:val="00EC0942"/>
    <w:rsid w:val="00F00CB2"/>
    <w:rsid w:val="00F2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4B6BD4"/>
  <w15:docId w15:val="{3BBEC5D4-C83E-CB45-9515-C69425F6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paragraph" w:styleId="Footer">
    <w:name w:val="footer"/>
    <w:basedOn w:val="Normal"/>
    <w:link w:val="FooterChar"/>
    <w:uiPriority w:val="99"/>
    <w:unhideWhenUsed/>
    <w:rsid w:val="00D63D9F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laawards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12</cp:revision>
  <dcterms:created xsi:type="dcterms:W3CDTF">2018-08-02T20:30:00Z</dcterms:created>
  <dcterms:modified xsi:type="dcterms:W3CDTF">2019-02-03T22:01:00Z</dcterms:modified>
</cp:coreProperties>
</file>